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C8" w:rsidRPr="000F2304" w:rsidRDefault="00434EAA" w:rsidP="00E92DC8">
      <w:pPr>
        <w:spacing w:before="100" w:beforeAutospacing="1" w:after="100" w:afterAutospacing="1"/>
        <w:contextualSpacing/>
        <w:rPr>
          <w:rFonts w:eastAsia="Times New Roman" w:cstheme="minorHAnsi"/>
          <w:bCs/>
          <w:sz w:val="24"/>
          <w:szCs w:val="24"/>
          <w:lang w:eastAsia="en-GB"/>
        </w:rPr>
      </w:pPr>
      <w:r w:rsidRPr="000F2304">
        <w:rPr>
          <w:rFonts w:eastAsia="Times New Roman" w:cstheme="minorHAnsi"/>
          <w:bCs/>
          <w:sz w:val="24"/>
          <w:szCs w:val="24"/>
          <w:lang w:eastAsia="en-GB"/>
        </w:rPr>
        <w:t>November</w:t>
      </w:r>
      <w:r w:rsidR="00F03DCA" w:rsidRPr="000F2304">
        <w:rPr>
          <w:rFonts w:eastAsia="Times New Roman" w:cstheme="minorHAnsi"/>
          <w:bCs/>
          <w:sz w:val="24"/>
          <w:szCs w:val="24"/>
          <w:lang w:eastAsia="en-GB"/>
        </w:rPr>
        <w:t xml:space="preserve"> </w:t>
      </w:r>
      <w:r w:rsidRPr="000F2304">
        <w:rPr>
          <w:rFonts w:eastAsia="Times New Roman" w:cstheme="minorHAnsi"/>
          <w:bCs/>
          <w:sz w:val="24"/>
          <w:szCs w:val="24"/>
          <w:lang w:eastAsia="en-GB"/>
        </w:rPr>
        <w:t>14</w:t>
      </w:r>
      <w:r w:rsidR="00F03DCA" w:rsidRPr="000F2304">
        <w:rPr>
          <w:rFonts w:eastAsia="Times New Roman" w:cstheme="minorHAnsi"/>
          <w:bCs/>
          <w:sz w:val="24"/>
          <w:szCs w:val="24"/>
          <w:lang w:eastAsia="en-GB"/>
        </w:rPr>
        <w:t xml:space="preserve">, </w:t>
      </w:r>
      <w:r w:rsidR="00004420" w:rsidRPr="000F2304">
        <w:rPr>
          <w:rFonts w:eastAsia="Times New Roman" w:cstheme="minorHAnsi"/>
          <w:bCs/>
          <w:sz w:val="24"/>
          <w:szCs w:val="24"/>
          <w:lang w:eastAsia="en-GB"/>
        </w:rPr>
        <w:t>2018</w:t>
      </w:r>
    </w:p>
    <w:p w:rsidR="00E92DC8" w:rsidRPr="000F2304" w:rsidRDefault="00E92DC8" w:rsidP="00E92DC8">
      <w:pPr>
        <w:spacing w:after="0" w:line="240" w:lineRule="auto"/>
        <w:contextualSpacing/>
        <w:rPr>
          <w:rFonts w:eastAsia="Times New Roman" w:cstheme="minorHAnsi"/>
          <w:b/>
          <w:bCs/>
          <w:color w:val="313131"/>
          <w:sz w:val="24"/>
          <w:szCs w:val="24"/>
          <w:u w:val="single"/>
          <w:lang w:eastAsia="en-GB"/>
        </w:rPr>
      </w:pPr>
    </w:p>
    <w:p w:rsidR="00E92DC8" w:rsidRPr="000F2304" w:rsidRDefault="00E92DC8" w:rsidP="0045659B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n-GB"/>
        </w:rPr>
      </w:pPr>
      <w:r w:rsidRPr="000F2304">
        <w:rPr>
          <w:rFonts w:eastAsia="Times New Roman" w:cstheme="minorHAnsi"/>
          <w:b/>
          <w:bCs/>
          <w:color w:val="313131"/>
          <w:sz w:val="24"/>
          <w:szCs w:val="24"/>
          <w:u w:val="single"/>
          <w:lang w:eastAsia="en-GB"/>
        </w:rPr>
        <w:t>Subject: Intimation of Schedule of Analyst/Institutional Investor Meetings under the SEBI (Listing Obligations and Disclosure Requirements), Regulations 2015</w:t>
      </w:r>
    </w:p>
    <w:p w:rsidR="00E92DC8" w:rsidRPr="000F2304" w:rsidRDefault="00E92DC8" w:rsidP="00E92DC8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en-GB"/>
        </w:rPr>
      </w:pPr>
    </w:p>
    <w:p w:rsidR="0045659B" w:rsidRPr="000F2304" w:rsidRDefault="005518D9" w:rsidP="00975536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313131"/>
          <w:sz w:val="24"/>
          <w:szCs w:val="24"/>
          <w:lang w:eastAsia="en-GB"/>
        </w:rPr>
      </w:pPr>
      <w:r w:rsidRPr="000F2304">
        <w:rPr>
          <w:rFonts w:eastAsia="Times New Roman" w:cstheme="minorHAnsi"/>
          <w:sz w:val="24"/>
          <w:szCs w:val="24"/>
          <w:lang w:eastAsia="en-GB"/>
        </w:rPr>
        <w:t>P</w:t>
      </w:r>
      <w:r w:rsidR="0045659B" w:rsidRPr="000F2304">
        <w:rPr>
          <w:rFonts w:eastAsia="Times New Roman" w:cstheme="minorHAnsi"/>
          <w:sz w:val="24"/>
          <w:szCs w:val="24"/>
          <w:lang w:eastAsia="en-GB"/>
        </w:rPr>
        <w:t>ursuant to Regulation 30(6) of the Securities and Exchange Board of India (Listing Obligations and Disclosure Requirements) Regulations, 2015, th</w:t>
      </w:r>
      <w:r w:rsidRPr="000F2304">
        <w:rPr>
          <w:rFonts w:eastAsia="Times New Roman" w:cstheme="minorHAnsi"/>
          <w:sz w:val="24"/>
          <w:szCs w:val="24"/>
          <w:lang w:eastAsia="en-GB"/>
        </w:rPr>
        <w:t>is is to inform you that th</w:t>
      </w:r>
      <w:r w:rsidR="0045659B" w:rsidRPr="000F2304">
        <w:rPr>
          <w:rFonts w:eastAsia="Times New Roman" w:cstheme="minorHAnsi"/>
          <w:sz w:val="24"/>
          <w:szCs w:val="24"/>
          <w:lang w:eastAsia="en-GB"/>
        </w:rPr>
        <w:t xml:space="preserve">e Company will be attending the </w:t>
      </w:r>
      <w:r w:rsidR="00F03DCA" w:rsidRPr="000F2304">
        <w:rPr>
          <w:rFonts w:eastAsia="Times New Roman" w:cstheme="minorHAnsi"/>
          <w:sz w:val="24"/>
          <w:szCs w:val="24"/>
          <w:lang w:eastAsia="en-GB"/>
        </w:rPr>
        <w:t>Investors Conference</w:t>
      </w:r>
      <w:r w:rsidR="0045659B" w:rsidRPr="000F2304">
        <w:rPr>
          <w:rFonts w:eastAsia="Times New Roman" w:cstheme="minorHAnsi"/>
          <w:sz w:val="24"/>
          <w:szCs w:val="24"/>
          <w:lang w:eastAsia="en-GB"/>
        </w:rPr>
        <w:t xml:space="preserve"> organised by </w:t>
      </w:r>
      <w:r w:rsidR="00434EAA" w:rsidRPr="000F2304">
        <w:rPr>
          <w:rFonts w:eastAsia="Times New Roman" w:cstheme="minorHAnsi"/>
          <w:sz w:val="24"/>
          <w:szCs w:val="24"/>
          <w:lang w:eastAsia="en-GB"/>
        </w:rPr>
        <w:t xml:space="preserve">Macquarie India </w:t>
      </w:r>
      <w:r w:rsidR="00975536" w:rsidRPr="000F2304">
        <w:rPr>
          <w:rFonts w:eastAsia="Times New Roman" w:cstheme="minorHAnsi"/>
          <w:sz w:val="24"/>
          <w:szCs w:val="24"/>
          <w:lang w:eastAsia="en-GB"/>
        </w:rPr>
        <w:t xml:space="preserve">at Mumbai on November 14, 2018. </w:t>
      </w:r>
    </w:p>
    <w:p w:rsidR="00975536" w:rsidRPr="000F2304" w:rsidRDefault="00975536" w:rsidP="00AD1D51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313131"/>
          <w:sz w:val="24"/>
          <w:szCs w:val="24"/>
          <w:lang w:eastAsia="en-GB"/>
        </w:rPr>
      </w:pPr>
    </w:p>
    <w:p w:rsidR="00004420" w:rsidRPr="000F2304" w:rsidRDefault="00004420" w:rsidP="00AD1D51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313131"/>
          <w:sz w:val="24"/>
          <w:szCs w:val="24"/>
          <w:lang w:eastAsia="en-GB"/>
        </w:rPr>
      </w:pPr>
      <w:r w:rsidRPr="000F2304">
        <w:rPr>
          <w:rFonts w:eastAsia="Times New Roman" w:cstheme="minorHAnsi"/>
          <w:color w:val="313131"/>
          <w:sz w:val="24"/>
          <w:szCs w:val="24"/>
          <w:lang w:eastAsia="en-GB"/>
        </w:rPr>
        <w:t>The Business Update Presentation incorporating the financial results up</w:t>
      </w:r>
      <w:r w:rsidR="00AD1D51" w:rsidRPr="000F2304">
        <w:rPr>
          <w:rFonts w:eastAsia="Times New Roman" w:cstheme="minorHAnsi"/>
          <w:color w:val="313131"/>
          <w:sz w:val="24"/>
          <w:szCs w:val="24"/>
          <w:lang w:eastAsia="en-GB"/>
        </w:rPr>
        <w:t xml:space="preserve"> to </w:t>
      </w:r>
      <w:r w:rsidR="00434EAA" w:rsidRPr="000F2304">
        <w:rPr>
          <w:rFonts w:eastAsia="Times New Roman" w:cstheme="minorHAnsi"/>
          <w:color w:val="313131"/>
          <w:sz w:val="24"/>
          <w:szCs w:val="24"/>
          <w:lang w:eastAsia="en-GB"/>
        </w:rPr>
        <w:t>September</w:t>
      </w:r>
      <w:r w:rsidR="00F03DCA" w:rsidRPr="000F2304">
        <w:rPr>
          <w:rFonts w:eastAsia="Times New Roman" w:cstheme="minorHAnsi"/>
          <w:color w:val="313131"/>
          <w:sz w:val="24"/>
          <w:szCs w:val="24"/>
          <w:lang w:eastAsia="en-GB"/>
        </w:rPr>
        <w:t xml:space="preserve"> </w:t>
      </w:r>
      <w:r w:rsidR="00AD1D51" w:rsidRPr="000F2304">
        <w:rPr>
          <w:rFonts w:eastAsia="Times New Roman" w:cstheme="minorHAnsi"/>
          <w:color w:val="313131"/>
          <w:sz w:val="24"/>
          <w:szCs w:val="24"/>
          <w:lang w:eastAsia="en-GB"/>
        </w:rPr>
        <w:t>3</w:t>
      </w:r>
      <w:r w:rsidR="00434EAA" w:rsidRPr="000F2304">
        <w:rPr>
          <w:rFonts w:eastAsia="Times New Roman" w:cstheme="minorHAnsi"/>
          <w:color w:val="313131"/>
          <w:sz w:val="24"/>
          <w:szCs w:val="24"/>
          <w:lang w:eastAsia="en-GB"/>
        </w:rPr>
        <w:t>0</w:t>
      </w:r>
      <w:r w:rsidR="00AD1D51" w:rsidRPr="000F2304">
        <w:rPr>
          <w:rFonts w:eastAsia="Times New Roman" w:cstheme="minorHAnsi"/>
          <w:color w:val="313131"/>
          <w:sz w:val="24"/>
          <w:szCs w:val="24"/>
          <w:lang w:eastAsia="en-GB"/>
        </w:rPr>
        <w:t>,</w:t>
      </w:r>
      <w:r w:rsidRPr="000F2304">
        <w:rPr>
          <w:rFonts w:eastAsia="Times New Roman" w:cstheme="minorHAnsi"/>
          <w:color w:val="313131"/>
          <w:sz w:val="24"/>
          <w:szCs w:val="24"/>
          <w:lang w:eastAsia="en-GB"/>
        </w:rPr>
        <w:t xml:space="preserve"> 201</w:t>
      </w:r>
      <w:r w:rsidR="00F03DCA" w:rsidRPr="000F2304">
        <w:rPr>
          <w:rFonts w:eastAsia="Times New Roman" w:cstheme="minorHAnsi"/>
          <w:color w:val="313131"/>
          <w:sz w:val="24"/>
          <w:szCs w:val="24"/>
          <w:lang w:eastAsia="en-GB"/>
        </w:rPr>
        <w:t>8</w:t>
      </w:r>
      <w:r w:rsidRPr="000F2304">
        <w:rPr>
          <w:rFonts w:eastAsia="Times New Roman" w:cstheme="minorHAnsi"/>
          <w:color w:val="313131"/>
          <w:sz w:val="24"/>
          <w:szCs w:val="24"/>
          <w:lang w:eastAsia="en-GB"/>
        </w:rPr>
        <w:t xml:space="preserve"> is already in public domain and is available / uploaded on the Company's website and </w:t>
      </w:r>
      <w:r w:rsidR="00975536" w:rsidRPr="000F2304">
        <w:rPr>
          <w:rFonts w:eastAsia="Times New Roman" w:cstheme="minorHAnsi"/>
          <w:color w:val="313131"/>
          <w:sz w:val="24"/>
          <w:szCs w:val="24"/>
          <w:lang w:eastAsia="en-GB"/>
        </w:rPr>
        <w:t xml:space="preserve">on the websites of the </w:t>
      </w:r>
      <w:r w:rsidRPr="000F2304">
        <w:rPr>
          <w:rFonts w:eastAsia="Times New Roman" w:cstheme="minorHAnsi"/>
          <w:color w:val="313131"/>
          <w:sz w:val="24"/>
          <w:szCs w:val="24"/>
          <w:lang w:eastAsia="en-GB"/>
        </w:rPr>
        <w:t xml:space="preserve">Stock Exchanges. The said presentation would be </w:t>
      </w:r>
      <w:r w:rsidR="0045659B" w:rsidRPr="000F2304">
        <w:rPr>
          <w:rFonts w:eastAsia="Times New Roman" w:cstheme="minorHAnsi"/>
          <w:color w:val="313131"/>
          <w:sz w:val="24"/>
          <w:szCs w:val="24"/>
          <w:lang w:eastAsia="en-GB"/>
        </w:rPr>
        <w:t xml:space="preserve">shared with investors </w:t>
      </w:r>
      <w:r w:rsidRPr="000F2304">
        <w:rPr>
          <w:rFonts w:eastAsia="Times New Roman" w:cstheme="minorHAnsi"/>
          <w:color w:val="313131"/>
          <w:sz w:val="24"/>
          <w:szCs w:val="24"/>
          <w:lang w:eastAsia="en-GB"/>
        </w:rPr>
        <w:t xml:space="preserve">in the </w:t>
      </w:r>
      <w:r w:rsidR="00F03DCA" w:rsidRPr="000F2304">
        <w:rPr>
          <w:rFonts w:eastAsia="Times New Roman" w:cstheme="minorHAnsi"/>
          <w:color w:val="313131"/>
          <w:sz w:val="24"/>
          <w:szCs w:val="24"/>
          <w:lang w:eastAsia="en-GB"/>
        </w:rPr>
        <w:t>Conference.</w:t>
      </w:r>
    </w:p>
    <w:p w:rsidR="00E92DC8" w:rsidRPr="000F2304" w:rsidRDefault="00E92DC8" w:rsidP="0000442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13131"/>
          <w:sz w:val="24"/>
          <w:szCs w:val="24"/>
          <w:lang w:eastAsia="en-GB"/>
        </w:rPr>
      </w:pPr>
    </w:p>
    <w:p w:rsidR="00E92DC8" w:rsidRPr="000F2304" w:rsidRDefault="00E92DC8" w:rsidP="00E92DC8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313131"/>
          <w:sz w:val="24"/>
          <w:szCs w:val="24"/>
          <w:lang w:eastAsia="en-GB"/>
        </w:rPr>
      </w:pPr>
      <w:r w:rsidRPr="000F2304">
        <w:rPr>
          <w:rFonts w:eastAsia="Times New Roman" w:cstheme="minorHAnsi"/>
          <w:b/>
          <w:color w:val="313131"/>
          <w:sz w:val="24"/>
          <w:szCs w:val="24"/>
          <w:lang w:eastAsia="en-GB"/>
        </w:rPr>
        <w:t xml:space="preserve">Note: Changes may happen due to exigencies on the part of </w:t>
      </w:r>
      <w:r w:rsidR="0045659B" w:rsidRPr="000F2304">
        <w:rPr>
          <w:rFonts w:eastAsia="Times New Roman" w:cstheme="minorHAnsi"/>
          <w:b/>
          <w:color w:val="313131"/>
          <w:sz w:val="24"/>
          <w:szCs w:val="24"/>
          <w:lang w:eastAsia="en-GB"/>
        </w:rPr>
        <w:t xml:space="preserve">organisers / </w:t>
      </w:r>
      <w:r w:rsidRPr="000F2304">
        <w:rPr>
          <w:rFonts w:eastAsia="Times New Roman" w:cstheme="minorHAnsi"/>
          <w:b/>
          <w:color w:val="313131"/>
          <w:sz w:val="24"/>
          <w:szCs w:val="24"/>
          <w:lang w:eastAsia="en-GB"/>
        </w:rPr>
        <w:t xml:space="preserve">investors / </w:t>
      </w:r>
      <w:r w:rsidR="0045659B" w:rsidRPr="000F2304">
        <w:rPr>
          <w:rFonts w:eastAsia="Times New Roman" w:cstheme="minorHAnsi"/>
          <w:b/>
          <w:color w:val="313131"/>
          <w:sz w:val="24"/>
          <w:szCs w:val="24"/>
          <w:lang w:eastAsia="en-GB"/>
        </w:rPr>
        <w:t xml:space="preserve">         the C</w:t>
      </w:r>
      <w:r w:rsidRPr="000F2304">
        <w:rPr>
          <w:rFonts w:eastAsia="Times New Roman" w:cstheme="minorHAnsi"/>
          <w:b/>
          <w:color w:val="313131"/>
          <w:sz w:val="24"/>
          <w:szCs w:val="24"/>
          <w:lang w:eastAsia="en-GB"/>
        </w:rPr>
        <w:t>ompany.</w:t>
      </w:r>
    </w:p>
    <w:p w:rsidR="009E1CA2" w:rsidRPr="000F2304" w:rsidRDefault="00A70255">
      <w:pPr>
        <w:contextualSpacing/>
        <w:rPr>
          <w:rFonts w:cstheme="minorHAnsi"/>
          <w:sz w:val="24"/>
          <w:szCs w:val="24"/>
        </w:rPr>
      </w:pPr>
    </w:p>
    <w:p w:rsidR="00E92DC8" w:rsidRPr="000F2304" w:rsidRDefault="00E92DC8" w:rsidP="00E92DC8">
      <w:pPr>
        <w:contextualSpacing/>
        <w:rPr>
          <w:rFonts w:cstheme="minorHAnsi"/>
          <w:sz w:val="24"/>
          <w:szCs w:val="24"/>
        </w:rPr>
      </w:pPr>
      <w:r w:rsidRPr="000F2304">
        <w:rPr>
          <w:rFonts w:cstheme="minorHAnsi"/>
          <w:sz w:val="24"/>
          <w:szCs w:val="24"/>
        </w:rPr>
        <w:t>Kindly take the same on record.</w:t>
      </w:r>
    </w:p>
    <w:p w:rsidR="00E92DC8" w:rsidRPr="000F2304" w:rsidRDefault="00E92DC8" w:rsidP="00E92DC8">
      <w:pPr>
        <w:contextualSpacing/>
        <w:rPr>
          <w:rFonts w:cstheme="minorHAnsi"/>
          <w:sz w:val="24"/>
          <w:szCs w:val="24"/>
        </w:rPr>
      </w:pPr>
      <w:bookmarkStart w:id="0" w:name="_GoBack"/>
      <w:bookmarkEnd w:id="0"/>
    </w:p>
    <w:sectPr w:rsidR="00E92DC8" w:rsidRPr="000F2304" w:rsidSect="00157836">
      <w:pgSz w:w="11906" w:h="16838"/>
      <w:pgMar w:top="187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F1D84"/>
    <w:multiLevelType w:val="multilevel"/>
    <w:tmpl w:val="35B4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C8"/>
    <w:rsid w:val="00004420"/>
    <w:rsid w:val="000E32E0"/>
    <w:rsid w:val="000F2304"/>
    <w:rsid w:val="00157836"/>
    <w:rsid w:val="00182A3C"/>
    <w:rsid w:val="00186134"/>
    <w:rsid w:val="002C106D"/>
    <w:rsid w:val="002C5C7F"/>
    <w:rsid w:val="003C54CD"/>
    <w:rsid w:val="003E0EA4"/>
    <w:rsid w:val="00434EAA"/>
    <w:rsid w:val="0045659B"/>
    <w:rsid w:val="005518D9"/>
    <w:rsid w:val="007E2600"/>
    <w:rsid w:val="007F2CF0"/>
    <w:rsid w:val="00810A35"/>
    <w:rsid w:val="008B5295"/>
    <w:rsid w:val="00975536"/>
    <w:rsid w:val="00A70255"/>
    <w:rsid w:val="00AA0866"/>
    <w:rsid w:val="00AD1D51"/>
    <w:rsid w:val="00AF144B"/>
    <w:rsid w:val="00BD74B5"/>
    <w:rsid w:val="00C17AE6"/>
    <w:rsid w:val="00E859BC"/>
    <w:rsid w:val="00E92DC8"/>
    <w:rsid w:val="00F03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m3846321949705410804gmail-il">
    <w:name w:val="gmail-m_3846321949705410804gmail-il"/>
    <w:basedOn w:val="DefaultParagraphFont"/>
    <w:rsid w:val="00E92DC8"/>
  </w:style>
  <w:style w:type="paragraph" w:customStyle="1" w:styleId="Standard">
    <w:name w:val="Standard"/>
    <w:rsid w:val="00E92DC8"/>
    <w:pPr>
      <w:suppressAutoHyphens/>
      <w:autoSpaceDN w:val="0"/>
    </w:pPr>
    <w:rPr>
      <w:rFonts w:ascii="Calibri" w:eastAsia="Calibri" w:hAnsi="Calibri" w:cs="Times New Roman"/>
      <w:kern w:val="3"/>
      <w:lang w:val="en-US"/>
    </w:rPr>
  </w:style>
  <w:style w:type="table" w:styleId="TableGrid">
    <w:name w:val="Table Grid"/>
    <w:basedOn w:val="TableNormal"/>
    <w:uiPriority w:val="59"/>
    <w:rsid w:val="003E0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m3846321949705410804gmail-il">
    <w:name w:val="gmail-m_3846321949705410804gmail-il"/>
    <w:basedOn w:val="DefaultParagraphFont"/>
    <w:rsid w:val="00E92DC8"/>
  </w:style>
  <w:style w:type="paragraph" w:customStyle="1" w:styleId="Standard">
    <w:name w:val="Standard"/>
    <w:rsid w:val="00E92DC8"/>
    <w:pPr>
      <w:suppressAutoHyphens/>
      <w:autoSpaceDN w:val="0"/>
    </w:pPr>
    <w:rPr>
      <w:rFonts w:ascii="Calibri" w:eastAsia="Calibri" w:hAnsi="Calibri" w:cs="Times New Roman"/>
      <w:kern w:val="3"/>
      <w:lang w:val="en-US"/>
    </w:rPr>
  </w:style>
  <w:style w:type="table" w:styleId="TableGrid">
    <w:name w:val="Table Grid"/>
    <w:basedOn w:val="TableNormal"/>
    <w:uiPriority w:val="59"/>
    <w:rsid w:val="003E0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2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 Kulkarni</dc:creator>
  <cp:lastModifiedBy>vwj</cp:lastModifiedBy>
  <cp:revision>14</cp:revision>
  <cp:lastPrinted>2018-04-10T07:06:00Z</cp:lastPrinted>
  <dcterms:created xsi:type="dcterms:W3CDTF">2018-04-06T11:15:00Z</dcterms:created>
  <dcterms:modified xsi:type="dcterms:W3CDTF">2018-11-14T07:11:00Z</dcterms:modified>
</cp:coreProperties>
</file>